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11" w:rsidRDefault="00E32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2D4511" w:rsidRDefault="00E32C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научного семинара </w:t>
      </w:r>
      <w:r>
        <w:rPr>
          <w:rFonts w:ascii="Times New Roman" w:hAnsi="Times New Roman" w:cs="Times New Roman"/>
          <w:b/>
          <w:sz w:val="24"/>
          <w:szCs w:val="24"/>
        </w:rPr>
        <w:t>«Исторические сады и парки России: история, содержание, реставрация, приспособление к современному использованию»</w:t>
      </w:r>
      <w:r>
        <w:rPr>
          <w:rFonts w:ascii="Times New Roman" w:hAnsi="Times New Roman" w:cs="Times New Roman"/>
          <w:sz w:val="24"/>
          <w:szCs w:val="24"/>
        </w:rPr>
        <w:t xml:space="preserve">, который состоится в рамках </w:t>
      </w:r>
      <w:r>
        <w:rPr>
          <w:rFonts w:ascii="Times New Roman" w:hAnsi="Times New Roman" w:cs="Times New Roman"/>
          <w:b/>
          <w:sz w:val="24"/>
          <w:szCs w:val="24"/>
        </w:rPr>
        <w:t>5-летия</w:t>
      </w:r>
      <w:r>
        <w:rPr>
          <w:rFonts w:ascii="Times New Roman" w:hAnsi="Times New Roman" w:cs="Times New Roman"/>
          <w:sz w:val="24"/>
          <w:szCs w:val="24"/>
        </w:rPr>
        <w:t xml:space="preserve"> традиционного событийного   мероприятия </w:t>
      </w:r>
      <w:r>
        <w:rPr>
          <w:rFonts w:ascii="Times New Roman" w:hAnsi="Times New Roman" w:cs="Times New Roman"/>
          <w:b/>
          <w:sz w:val="24"/>
          <w:szCs w:val="24"/>
        </w:rPr>
        <w:t>«Лавандовая рапсодия Императорской Массандры»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ГАУК РК «Алупкинский музей – заповедник»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511" w:rsidRDefault="000D1A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семинар </w:t>
      </w:r>
      <w:r w:rsidR="00E32C47">
        <w:rPr>
          <w:rFonts w:ascii="Times New Roman" w:hAnsi="Times New Roman" w:cs="Times New Roman"/>
          <w:sz w:val="24"/>
          <w:szCs w:val="24"/>
        </w:rPr>
        <w:t xml:space="preserve">пройдёт </w:t>
      </w:r>
      <w:r w:rsidR="00E32C47">
        <w:rPr>
          <w:rFonts w:ascii="Times New Roman" w:hAnsi="Times New Roman" w:cs="Times New Roman"/>
          <w:b/>
          <w:sz w:val="24"/>
          <w:szCs w:val="24"/>
        </w:rPr>
        <w:t>при поддержке Министерства культуры Республики Крым и Национальной Ассоциации «Возрождение исторических садов и парков»</w:t>
      </w:r>
      <w:r w:rsidR="00E32C47">
        <w:rPr>
          <w:rFonts w:ascii="Times New Roman" w:hAnsi="Times New Roman" w:cs="Times New Roman"/>
          <w:sz w:val="24"/>
          <w:szCs w:val="24"/>
        </w:rPr>
        <w:t xml:space="preserve"> в Массандровском филиале ГАУК РК «Алупкинский музей – заповедник» (Массандровский дворец императора Александра </w:t>
      </w:r>
      <w:r w:rsidR="00E32C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32C47">
        <w:rPr>
          <w:rFonts w:ascii="Times New Roman" w:hAnsi="Times New Roman" w:cs="Times New Roman"/>
          <w:sz w:val="24"/>
          <w:szCs w:val="24"/>
        </w:rPr>
        <w:t xml:space="preserve">), г. Ялта, пгт Массандра, </w:t>
      </w:r>
      <w:r w:rsidR="00E32C47">
        <w:rPr>
          <w:rFonts w:ascii="Times New Roman" w:hAnsi="Times New Roman" w:cs="Times New Roman"/>
          <w:b/>
          <w:sz w:val="24"/>
          <w:szCs w:val="24"/>
        </w:rPr>
        <w:t>18 июня 2026 года</w:t>
      </w:r>
      <w:r w:rsidR="00E32C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511" w:rsidRDefault="00E32C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июня</w:t>
      </w:r>
      <w:r>
        <w:rPr>
          <w:rFonts w:ascii="Times New Roman" w:hAnsi="Times New Roman" w:cs="Times New Roman"/>
          <w:sz w:val="24"/>
          <w:szCs w:val="24"/>
        </w:rPr>
        <w:t xml:space="preserve"> – доклады и дискуссии в рамках научного семинара, культурная программа музейного мероприятия «Лавандовая рапсодия Императорской Массандры»;</w:t>
      </w:r>
    </w:p>
    <w:p w:rsidR="002D4511" w:rsidRDefault="00E32C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июня</w:t>
      </w:r>
      <w:r>
        <w:rPr>
          <w:rFonts w:ascii="Times New Roman" w:hAnsi="Times New Roman" w:cs="Times New Roman"/>
          <w:sz w:val="24"/>
          <w:szCs w:val="24"/>
        </w:rPr>
        <w:t xml:space="preserve"> – экскурсионная программа для участников и гостей научного семинара</w:t>
      </w:r>
    </w:p>
    <w:p w:rsidR="002D4511" w:rsidRDefault="00E32C4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Партнеры научного семинара:</w:t>
      </w:r>
    </w:p>
    <w:p w:rsidR="002D4511" w:rsidRDefault="000D1A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Национальная А</w:t>
      </w:r>
      <w:r w:rsidR="00E32C47">
        <w:rPr>
          <w:rFonts w:ascii="Times New Roman" w:eastAsia="Times New Roman" w:hAnsi="Times New Roman" w:cs="Times New Roman"/>
          <w:sz w:val="24"/>
          <w:szCs w:val="24"/>
        </w:rPr>
        <w:t>ссоциация «Возрождение исторических садов и парков»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Совета ботанических садов стран Содружества независимых государств 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ботанических садов России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учреждение науки «Ордена Трудового Красного Знамени Никитский ботанический сад — Национальный научный центр РАН»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СУЛАНЖ – питомник декоративных растений, ведущий производитель посадочного материала в России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ГАРДЕН СИТИ </w:t>
      </w:r>
      <w:r w:rsidR="000D1AD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Ландшафтная компания и проектное бюро.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СВЯТЭКО </w:t>
      </w:r>
      <w:r w:rsidR="000D1AD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Современная развивающаяся компания в сфере сервиса электро и автотранспорта</w:t>
      </w:r>
    </w:p>
    <w:p w:rsidR="002D4511" w:rsidRDefault="000D1A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АО «</w:t>
      </w:r>
      <w:r w:rsidR="00E32C47">
        <w:rPr>
          <w:rFonts w:ascii="Times New Roman" w:eastAsia="Times New Roman" w:hAnsi="Times New Roman" w:cs="Times New Roman"/>
          <w:sz w:val="24"/>
          <w:szCs w:val="24"/>
        </w:rPr>
        <w:t>Алуштинский эфиромасличный совхоз-заво</w:t>
      </w:r>
      <w:r>
        <w:rPr>
          <w:rFonts w:ascii="Times New Roman" w:eastAsia="Times New Roman" w:hAnsi="Times New Roman" w:cs="Times New Roman"/>
          <w:sz w:val="24"/>
          <w:szCs w:val="24"/>
        </w:rPr>
        <w:t>д»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ГАРДЕНКЛАД – питомник роз 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«Питомник Савватеевых» </w:t>
      </w:r>
      <w:r w:rsidR="000D1AD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питомник </w:t>
      </w:r>
      <w:r w:rsidR="000D1AD3">
        <w:rPr>
          <w:rFonts w:ascii="Times New Roman" w:eastAsia="Times New Roman" w:hAnsi="Times New Roman" w:cs="Times New Roman"/>
          <w:sz w:val="24"/>
          <w:szCs w:val="24"/>
        </w:rPr>
        <w:t>садовых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растений</w:t>
      </w:r>
    </w:p>
    <w:p w:rsidR="002D4511" w:rsidRDefault="00E32C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научного семинара: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Обобщение теор</w:t>
      </w:r>
      <w:r w:rsidR="000D1AD3">
        <w:rPr>
          <w:rFonts w:ascii="Times New Roman" w:eastAsia="Times New Roman" w:hAnsi="Times New Roman" w:cs="Times New Roman"/>
          <w:sz w:val="24"/>
          <w:szCs w:val="24"/>
        </w:rPr>
        <w:t xml:space="preserve">етических знаний, исторических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фактов и практического опыта в области сохранения исторических садов и парков, популяризация объектов культурного наследия ландшафтной архитектуры и садово-паркового искусства.</w:t>
      </w:r>
    </w:p>
    <w:p w:rsidR="002D4511" w:rsidRDefault="00E32C4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Направления работы научного семинара: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Исторические сады и парки России</w:t>
      </w:r>
      <w: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уникальные образцы садово-паркового искусства и ландшафтной архитектуры;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Роль личности в создании исторических садов и парков в России;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Исторические сады и парки, как собрания уникальных коллекций растений и их роль в интродукции растений;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Опыт реставрации и приспособления к современному использованию исторических садов и парков;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Особенности содержания исторических садов и парков: сохранение мемориальных деревьев, защита растений от болезней и вредителей, особенности агротехнических мероприятий;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Декоративное цветочное оформление исторических садов и парков: особенности и принципы подбора растений;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Научно-просветительская деятельность в исторических садах и парках;</w:t>
      </w:r>
    </w:p>
    <w:p w:rsidR="002D4511" w:rsidRDefault="00E32C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Подготовка специалистов для сохранения, реставрации и приспособления к современному использованию исторических садов и парков.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выступлений – </w:t>
      </w:r>
      <w:r>
        <w:rPr>
          <w:rFonts w:ascii="Times New Roman" w:hAnsi="Times New Roman" w:cs="Times New Roman"/>
          <w:b/>
          <w:sz w:val="24"/>
          <w:szCs w:val="24"/>
        </w:rPr>
        <w:t>до 10 минут.</w:t>
      </w:r>
    </w:p>
    <w:p w:rsidR="002D4511" w:rsidRDefault="00E32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научного семинара </w:t>
      </w:r>
      <w:r>
        <w:rPr>
          <w:rFonts w:ascii="Times New Roman" w:hAnsi="Times New Roman" w:cs="Times New Roman"/>
          <w:b/>
          <w:sz w:val="24"/>
          <w:szCs w:val="24"/>
        </w:rPr>
        <w:t>«Исторические</w:t>
      </w:r>
      <w:r w:rsidR="000D1AD3">
        <w:rPr>
          <w:rFonts w:ascii="Times New Roman" w:hAnsi="Times New Roman" w:cs="Times New Roman"/>
          <w:b/>
          <w:sz w:val="24"/>
          <w:szCs w:val="24"/>
        </w:rPr>
        <w:t xml:space="preserve"> сады и парки России: история,  </w:t>
      </w:r>
      <w:r>
        <w:rPr>
          <w:rFonts w:ascii="Times New Roman" w:hAnsi="Times New Roman" w:cs="Times New Roman"/>
          <w:b/>
          <w:sz w:val="24"/>
          <w:szCs w:val="24"/>
        </w:rPr>
        <w:t>содержание,  реставрация, приспособление к современному использованию»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>
        <w:rPr>
          <w:rFonts w:ascii="Times New Roman" w:hAnsi="Times New Roman" w:cs="Times New Roman"/>
          <w:b/>
          <w:sz w:val="24"/>
          <w:szCs w:val="24"/>
        </w:rPr>
        <w:t>сертификаты участия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FC4" w:rsidRDefault="00E32C47" w:rsidP="000B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b/>
          <w:sz w:val="24"/>
          <w:szCs w:val="24"/>
        </w:rPr>
        <w:t>подтвердить участие в научном семинаре</w:t>
      </w:r>
      <w:r>
        <w:rPr>
          <w:rFonts w:ascii="Times New Roman" w:hAnsi="Times New Roman" w:cs="Times New Roman"/>
          <w:sz w:val="24"/>
          <w:szCs w:val="24"/>
        </w:rPr>
        <w:t>, заполнив заявку (Приложение 1) в электронном виде </w:t>
      </w:r>
      <w:r>
        <w:rPr>
          <w:rFonts w:ascii="Times New Roman" w:hAnsi="Times New Roman" w:cs="Times New Roman"/>
          <w:b/>
          <w:sz w:val="24"/>
          <w:szCs w:val="24"/>
        </w:rPr>
        <w:t xml:space="preserve">до 20 мая 2026 г., </w:t>
      </w:r>
      <w:r>
        <w:rPr>
          <w:rFonts w:ascii="Times New Roman" w:hAnsi="Times New Roman" w:cs="Times New Roman"/>
          <w:sz w:val="24"/>
          <w:szCs w:val="24"/>
        </w:rPr>
        <w:t xml:space="preserve">отправив на электронный адрес: </w:t>
      </w:r>
      <w:hyperlink r:id="rId8" w:history="1"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direction@worontsovpala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e.ru</w:t>
        </w:r>
      </w:hyperlink>
      <w:r w:rsidR="000B2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FC4" w:rsidRDefault="000B2FC4" w:rsidP="000B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511" w:rsidRDefault="00E32C47" w:rsidP="000B2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мероприятия доклады будут включены в печатный сборник материалов научного семинара. </w:t>
      </w:r>
      <w:r>
        <w:rPr>
          <w:rFonts w:ascii="Times New Roman" w:hAnsi="Times New Roman" w:cs="Times New Roman"/>
          <w:sz w:val="24"/>
          <w:szCs w:val="24"/>
        </w:rPr>
        <w:t>Материалы докладов для публикации необходимо оформить в соответствии с требованиями к публикации (Приложение 2) и отправить на адрес:</w:t>
      </w:r>
      <w:r>
        <w:t xml:space="preserve"> </w:t>
      </w:r>
      <w:hyperlink r:id="rId9" w:history="1"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direction@worontsovpala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 20 июня 2026 г.</w:t>
      </w:r>
    </w:p>
    <w:p w:rsidR="002D4511" w:rsidRDefault="00E32C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участия:</w:t>
      </w:r>
      <w:r>
        <w:rPr>
          <w:rFonts w:ascii="Times New Roman" w:hAnsi="Times New Roman" w:cs="Times New Roman"/>
          <w:sz w:val="24"/>
          <w:szCs w:val="24"/>
        </w:rPr>
        <w:t xml:space="preserve"> очная, заочная, дистанционная.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D4511" w:rsidRDefault="002D45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511" w:rsidRDefault="000D1A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иногородних участников </w:t>
      </w:r>
      <w:r w:rsidR="00E32C47">
        <w:rPr>
          <w:rFonts w:ascii="Times New Roman" w:hAnsi="Times New Roman" w:cs="Times New Roman"/>
          <w:b/>
          <w:sz w:val="24"/>
          <w:szCs w:val="24"/>
        </w:rPr>
        <w:t>проезд и проживание</w:t>
      </w:r>
      <w:r w:rsidR="00E32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32C47">
        <w:rPr>
          <w:rFonts w:ascii="Times New Roman" w:hAnsi="Times New Roman" w:cs="Times New Roman"/>
          <w:sz w:val="24"/>
          <w:szCs w:val="24"/>
        </w:rPr>
        <w:t xml:space="preserve"> за счет нап</w:t>
      </w:r>
      <w:r>
        <w:rPr>
          <w:rFonts w:ascii="Times New Roman" w:hAnsi="Times New Roman" w:cs="Times New Roman"/>
          <w:sz w:val="24"/>
          <w:szCs w:val="24"/>
        </w:rPr>
        <w:t xml:space="preserve">равляющей организации. Заезд – </w:t>
      </w:r>
      <w:r w:rsidR="00E32C47">
        <w:rPr>
          <w:rFonts w:ascii="Times New Roman" w:hAnsi="Times New Roman" w:cs="Times New Roman"/>
          <w:sz w:val="24"/>
          <w:szCs w:val="24"/>
        </w:rPr>
        <w:t>17 июня 2026 г.</w:t>
      </w:r>
      <w:r w:rsidR="00E32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47">
        <w:rPr>
          <w:rFonts w:ascii="Times New Roman" w:hAnsi="Times New Roman" w:cs="Times New Roman"/>
          <w:sz w:val="24"/>
          <w:szCs w:val="24"/>
        </w:rPr>
        <w:t>(среда), отъезд – 20 июня 2026 г. (суббота).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проживания участников научного семинара от которых будет организован трансфер: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Курортный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отель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Respect Hall Resort &amp; SPA, 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Крым, Ялта, Севастопольское шоссе, 45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бронирования Тел. +7 (978) 149-90-66</w:t>
      </w:r>
    </w:p>
    <w:p w:rsidR="002D4511" w:rsidRDefault="002D05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mailto:reservation@respecthm.com" w:history="1">
        <w:r w:rsidR="00E32C47">
          <w:rPr>
            <w:rStyle w:val="af5"/>
            <w:rFonts w:ascii="Times New Roman" w:hAnsi="Times New Roman" w:cs="Times New Roman"/>
            <w:sz w:val="24"/>
            <w:szCs w:val="24"/>
          </w:rPr>
          <w:t>reservation@respecthm.com</w:t>
        </w:r>
      </w:hyperlink>
      <w:r w:rsidR="00E32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11" w:rsidRDefault="002D05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https://respecthm.com/contacts/" w:history="1">
        <w:r w:rsidR="00E32C47">
          <w:rPr>
            <w:rStyle w:val="af5"/>
            <w:rFonts w:ascii="Times New Roman" w:hAnsi="Times New Roman" w:cs="Times New Roman"/>
            <w:sz w:val="24"/>
            <w:szCs w:val="24"/>
          </w:rPr>
          <w:t>https://respecthm.com/contacts/</w:t>
        </w:r>
      </w:hyperlink>
      <w:r w:rsidR="00E32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Гостиница в Алупке «РоЯлта»</w:t>
      </w:r>
      <w:r>
        <w:rPr>
          <w:rFonts w:ascii="Times New Roman" w:hAnsi="Times New Roman" w:cs="Times New Roman"/>
          <w:sz w:val="24"/>
          <w:szCs w:val="24"/>
        </w:rPr>
        <w:t>, Республика Кры</w:t>
      </w:r>
      <w:r w:rsidR="000D1AD3">
        <w:rPr>
          <w:rFonts w:ascii="Times New Roman" w:hAnsi="Times New Roman" w:cs="Times New Roman"/>
          <w:sz w:val="24"/>
          <w:szCs w:val="24"/>
        </w:rPr>
        <w:t>м, муниципальный округ Ялта, г.</w:t>
      </w:r>
      <w:r>
        <w:rPr>
          <w:rFonts w:ascii="Times New Roman" w:hAnsi="Times New Roman" w:cs="Times New Roman"/>
          <w:sz w:val="24"/>
          <w:szCs w:val="24"/>
        </w:rPr>
        <w:t xml:space="preserve">Алупка, Парковый спуск, 4 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бронирования Тел. +7 (978) 860-17-01</w:t>
      </w:r>
    </w:p>
    <w:p w:rsidR="002D4511" w:rsidRDefault="002D05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mailto:alupka-royalta@mail.ru" w:history="1">
        <w:r w:rsidR="00E32C47">
          <w:rPr>
            <w:rStyle w:val="af5"/>
            <w:rFonts w:ascii="Times New Roman" w:hAnsi="Times New Roman" w:cs="Times New Roman"/>
            <w:sz w:val="24"/>
            <w:szCs w:val="24"/>
          </w:rPr>
          <w:t>alupka-royalta@mail.ru</w:t>
        </w:r>
      </w:hyperlink>
      <w:r w:rsidR="00E32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11" w:rsidRDefault="002D058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3" w:tooltip="https://hotel-royalta.ru/kak-dobratsya/" w:history="1">
        <w:r w:rsidR="00E32C47">
          <w:rPr>
            <w:rStyle w:val="af5"/>
            <w:rFonts w:ascii="Times New Roman" w:hAnsi="Times New Roman" w:cs="Times New Roman"/>
            <w:sz w:val="24"/>
            <w:szCs w:val="24"/>
          </w:rPr>
          <w:t>https://hotel-royalta.ru/kak-dobratsya/</w:t>
        </w:r>
      </w:hyperlink>
      <w:r w:rsidR="00E32C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Оргкомитет:</w:t>
      </w:r>
    </w:p>
    <w:p w:rsidR="002D4511" w:rsidRDefault="000D1A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Верховская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C47">
        <w:rPr>
          <w:rFonts w:ascii="Times New Roman" w:hAnsi="Times New Roman" w:cs="Times New Roman"/>
          <w:bCs/>
          <w:sz w:val="24"/>
          <w:szCs w:val="24"/>
        </w:rPr>
        <w:t xml:space="preserve">Светлана Ароновна, заместитель директора по научной работе </w:t>
      </w:r>
      <w:r w:rsidR="00E32C47">
        <w:rPr>
          <w:sz w:val="24"/>
          <w:szCs w:val="24"/>
        </w:rPr>
        <w:t xml:space="preserve"> </w:t>
      </w:r>
      <w:hyperlink r:id="rId14" w:tooltip="mailto:direction@worontsovpalase.ru" w:history="1">
        <w:r w:rsidR="00E32C47">
          <w:rPr>
            <w:rStyle w:val="af5"/>
            <w:rFonts w:ascii="Times New Roman" w:hAnsi="Times New Roman" w:cs="Times New Roman"/>
            <w:bCs/>
            <w:sz w:val="24"/>
            <w:szCs w:val="24"/>
          </w:rPr>
          <w:t>direction@worontsovpalase.ru</w:t>
        </w:r>
      </w:hyperlink>
      <w:r w:rsidR="00E32C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2C47" w:rsidRDefault="00E32C47" w:rsidP="000B2F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Литвинова Татьяна Анатольевна, заведующая Массандровским филиалом </w:t>
      </w:r>
      <w:hyperlink r:id="rId15" w:history="1"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direction@worontsovpala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e.ru</w:t>
        </w:r>
      </w:hyperlink>
    </w:p>
    <w:p w:rsidR="002D4511" w:rsidRDefault="00E32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Плугатарь Светлана Алексеевна, главный хранитель парков, кандидат биологических наук</w:t>
      </w:r>
    </w:p>
    <w:p w:rsidR="002D4511" w:rsidRDefault="002D058E" w:rsidP="000B2FC4">
      <w:pPr>
        <w:spacing w:line="240" w:lineRule="auto"/>
        <w:rPr>
          <w:rFonts w:ascii="Times New Roman" w:hAnsi="Times New Roman" w:cs="Times New Roman"/>
          <w:bCs/>
        </w:rPr>
      </w:pPr>
      <w:hyperlink r:id="rId16" w:history="1"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direction@worontsovpala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0B2FC4" w:rsidRPr="004061A1">
          <w:rPr>
            <w:rStyle w:val="af5"/>
            <w:rFonts w:ascii="Times New Roman" w:hAnsi="Times New Roman" w:cs="Times New Roman"/>
            <w:sz w:val="24"/>
            <w:szCs w:val="24"/>
          </w:rPr>
          <w:t>e.ru</w:t>
        </w:r>
      </w:hyperlink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2D4511">
      <w:pPr>
        <w:spacing w:line="240" w:lineRule="auto"/>
        <w:jc w:val="right"/>
        <w:rPr>
          <w:rFonts w:ascii="Times New Roman" w:hAnsi="Times New Roman" w:cs="Times New Roman"/>
          <w:bCs/>
        </w:rPr>
      </w:pPr>
    </w:p>
    <w:p w:rsidR="002D4511" w:rsidRDefault="00E32C47" w:rsidP="00E32C47">
      <w:pPr>
        <w:tabs>
          <w:tab w:val="left" w:pos="3955"/>
          <w:tab w:val="center" w:pos="4677"/>
        </w:tabs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D4511" w:rsidRDefault="002D4511"/>
    <w:p w:rsidR="002D4511" w:rsidRDefault="00E32C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2D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8E" w:rsidRDefault="002D058E">
      <w:pPr>
        <w:spacing w:after="0" w:line="240" w:lineRule="auto"/>
      </w:pPr>
      <w:r>
        <w:separator/>
      </w:r>
    </w:p>
  </w:endnote>
  <w:endnote w:type="continuationSeparator" w:id="0">
    <w:p w:rsidR="002D058E" w:rsidRDefault="002D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8E" w:rsidRDefault="002D058E">
      <w:pPr>
        <w:spacing w:after="0" w:line="240" w:lineRule="auto"/>
      </w:pPr>
      <w:r>
        <w:separator/>
      </w:r>
    </w:p>
  </w:footnote>
  <w:footnote w:type="continuationSeparator" w:id="0">
    <w:p w:rsidR="002D058E" w:rsidRDefault="002D0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3124"/>
    <w:multiLevelType w:val="hybridMultilevel"/>
    <w:tmpl w:val="B7F6DC52"/>
    <w:lvl w:ilvl="0" w:tplc="CBF404F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 w:tplc="36F4B5D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A3E5C7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90A577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0FC052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A563FC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20031AA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DBAAAE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2BB6394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11"/>
    <w:rsid w:val="000B2FC4"/>
    <w:rsid w:val="000D1AD3"/>
    <w:rsid w:val="002D058E"/>
    <w:rsid w:val="002D4511"/>
    <w:rsid w:val="00E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8B766-64BE-4015-9DAE-3304AF00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worontsovpalace.ru" TargetMode="External"/><Relationship Id="rId13" Type="http://schemas.openxmlformats.org/officeDocument/2006/relationships/hyperlink" Target="https://hotel-royalta.ru/kak-dobrats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upka-royalta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rection@worontsovpalac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pecthm.com/contac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rection@worontsovpalace.ru" TargetMode="External"/><Relationship Id="rId10" Type="http://schemas.openxmlformats.org/officeDocument/2006/relationships/hyperlink" Target="mailto:reservation@respecth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ion@worontsovpalace.ru" TargetMode="External"/><Relationship Id="rId14" Type="http://schemas.openxmlformats.org/officeDocument/2006/relationships/hyperlink" Target="mailto:direction@worontsovpala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162E-368A-4DD0-BC16-D925BA64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LitvinovaTA</dc:creator>
  <cp:keywords/>
  <dc:description/>
  <cp:lastModifiedBy>Учетная запись Майкрософт</cp:lastModifiedBy>
  <cp:revision>78</cp:revision>
  <dcterms:created xsi:type="dcterms:W3CDTF">2025-03-22T11:13:00Z</dcterms:created>
  <dcterms:modified xsi:type="dcterms:W3CDTF">2026-05-22T13:14:00Z</dcterms:modified>
</cp:coreProperties>
</file>